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9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天津市高等学校教学实验室档案信息表</w:t>
      </w:r>
    </w:p>
    <w:tbl>
      <w:tblPr>
        <w:tblStyle w:val="4"/>
        <w:tblpPr w:leftFromText="180" w:rightFromText="180" w:vertAnchor="text" w:tblpXSpec="center" w:tblpY="264"/>
        <w:tblOverlap w:val="never"/>
        <w:tblW w:w="13813" w:type="dxa"/>
        <w:jc w:val="center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1890"/>
        <w:gridCol w:w="1550"/>
        <w:gridCol w:w="1485"/>
        <w:gridCol w:w="1770"/>
        <w:gridCol w:w="1722"/>
        <w:gridCol w:w="1785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81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学院（公章）：                                               填表人：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6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教学实验室名称</w:t>
            </w:r>
          </w:p>
        </w:tc>
        <w:tc>
          <w:tcPr>
            <w:tcW w:w="18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55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77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2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  <w:t>是否存放危险化学品</w:t>
            </w:r>
          </w:p>
        </w:tc>
        <w:tc>
          <w:tcPr>
            <w:tcW w:w="178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  <w:t>是否使用危险化学品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531" w:right="2098" w:bottom="1304" w:left="2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C72D7"/>
    <w:rsid w:val="09A7540A"/>
    <w:rsid w:val="19BC0BBE"/>
    <w:rsid w:val="2E3C72D7"/>
    <w:rsid w:val="437C5E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2017-03-07T06:11:00Z</dcterms:created>
  <dc:creator>Administrator</dc:creator>
  <cp:lastModifiedBy>Administrator</cp:lastModifiedBy>
  <cp:lastPrinted>2017-03-20T07:53:00Z</cp:lastPrinted>
  <dcterms:modified xsi:type="dcterms:W3CDTF">2017-03-22T01:36:36Z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