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8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0682"/>
      </w:tblGrid>
      <w:tr w:rsidR="004C4E29">
        <w:tc>
          <w:tcPr>
            <w:tcW w:w="10682" w:type="dxa"/>
          </w:tcPr>
          <w:p w:rsidR="004C4E29" w:rsidRDefault="001D3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天津商业大学易制爆化学品安全管理责任书</w:t>
            </w:r>
          </w:p>
          <w:p w:rsidR="004C4E29" w:rsidRDefault="001D337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为了保证易制爆化学品的使用安全，保护师生人身和国家财产安全，保障学校教学科研工作正常开展，天津商业大学实验室使用负责人需签订安全管理责任书，并按责任书要求购买和使用易制爆化学品。</w:t>
            </w:r>
          </w:p>
          <w:p w:rsidR="004C4E29" w:rsidRDefault="001D33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一、使用人员要认真执行国家、天津市和学校有关易制爆化学品规章制度。严禁未经备案私自买卖、储存和转让易制爆化学品。</w:t>
            </w:r>
          </w:p>
          <w:p w:rsidR="004C4E29" w:rsidRDefault="001D33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二、使用易制爆化学品必须做到“四无一保”无被盗、无事故、无丢失、无违章、保安全。</w:t>
            </w:r>
          </w:p>
          <w:p w:rsidR="004C4E29" w:rsidRDefault="001D33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三、使用人员要严格遵守双人领取、双人保管、双人使用、双本帐、双把锁的“五双制度”，使用单位必须配备专用存放柜。</w:t>
            </w:r>
          </w:p>
          <w:p w:rsidR="004C4E29" w:rsidRDefault="001D33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四、使用易制爆化学品的实验人员（教师、学生）必须具备应有的知识和技能，严格按规程由两人以上操作，要做实验记录并备案，且填写天津市公安局易制爆流向系统使用台账。</w:t>
            </w:r>
          </w:p>
          <w:p w:rsidR="004C4E29" w:rsidRDefault="001D33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五、使用单位负责人要增强安全管理意识，抓好安全管理工作的落实，进行安全检查。</w:t>
            </w:r>
          </w:p>
          <w:p w:rsidR="004C4E29" w:rsidRDefault="001D33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六、易制爆化学品使用后的废渣、废液等，不得私自乱倒污染环境，须经学校组织统一回收处理。</w:t>
            </w:r>
          </w:p>
          <w:p w:rsidR="004C4E29" w:rsidRDefault="001D33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七、出现违规事故，将依据相关管理办</w:t>
            </w:r>
            <w:r>
              <w:rPr>
                <w:rFonts w:hint="eastAsia"/>
                <w:sz w:val="24"/>
                <w:szCs w:val="24"/>
              </w:rPr>
              <w:t>法，停止相关学院及实验室易制爆化学品的使用；严重的将追究实验室使用负责人的责任；负有刑事责任的，移送司法机关处理。</w:t>
            </w:r>
          </w:p>
          <w:p w:rsidR="004C4E29" w:rsidRDefault="001D33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以上内容本人已熟知，并认真遵照执行，出现违规问题由使用责任人负责。</w:t>
            </w:r>
          </w:p>
          <w:p w:rsidR="004C4E29" w:rsidRDefault="001D33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使用责任人（教师）签字：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4C4E29" w:rsidRDefault="001D33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C4E29" w:rsidRDefault="004C4E29">
      <w:pPr>
        <w:jc w:val="left"/>
        <w:rPr>
          <w:u w:val="dashedHeavy"/>
        </w:rPr>
      </w:pPr>
    </w:p>
    <w:p w:rsidR="004C4E29" w:rsidRDefault="001D337B">
      <w:pPr>
        <w:jc w:val="left"/>
        <w:rPr>
          <w:u w:val="dashedHeavy"/>
        </w:rPr>
      </w:pPr>
      <w:r>
        <w:rPr>
          <w:rFonts w:hint="eastAsia"/>
          <w:u w:val="dashedHeavy"/>
        </w:rPr>
        <w:t xml:space="preserve">           </w:t>
      </w:r>
      <w:r>
        <w:rPr>
          <w:rFonts w:hint="eastAsia"/>
          <w:u w:val="dashedHeavy"/>
        </w:rPr>
        <w:t xml:space="preserve">                                                                                          </w:t>
      </w:r>
    </w:p>
    <w:p w:rsidR="004C4E29" w:rsidRDefault="004C4E29">
      <w:pPr>
        <w:jc w:val="left"/>
        <w:rPr>
          <w:u w:val="single"/>
        </w:rPr>
      </w:pPr>
    </w:p>
    <w:p w:rsidR="004C4E29" w:rsidRDefault="001D337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天津商业大学易制爆化学品</w:t>
      </w:r>
      <w:r>
        <w:rPr>
          <w:rFonts w:hint="eastAsia"/>
          <w:b/>
          <w:sz w:val="28"/>
          <w:szCs w:val="28"/>
        </w:rPr>
        <w:t>合法</w:t>
      </w:r>
      <w:bookmarkStart w:id="0" w:name="_GoBack"/>
      <w:bookmarkEnd w:id="0"/>
      <w:r>
        <w:rPr>
          <w:rFonts w:hint="eastAsia"/>
          <w:b/>
          <w:sz w:val="28"/>
          <w:szCs w:val="28"/>
        </w:rPr>
        <w:t>使用备案证明</w:t>
      </w:r>
    </w:p>
    <w:p w:rsidR="004C4E29" w:rsidRDefault="001D337B">
      <w:pPr>
        <w:jc w:val="left"/>
        <w:rPr>
          <w:rFonts w:hint="eastAsia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天津商业大学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实验室，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教师，身份证号码：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，电话：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="00FA3FDC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FA3FDC">
        <w:rPr>
          <w:rFonts w:hint="eastAsia"/>
          <w:sz w:val="28"/>
          <w:szCs w:val="28"/>
        </w:rPr>
        <w:t>原</w:t>
      </w:r>
      <w:r>
        <w:rPr>
          <w:rFonts w:hint="eastAsia"/>
          <w:sz w:val="28"/>
          <w:szCs w:val="28"/>
        </w:rPr>
        <w:t>因，需要购买如下易制爆化学品：</w:t>
      </w:r>
    </w:p>
    <w:p w:rsidR="00FA3FDC" w:rsidRPr="00FA3FDC" w:rsidRDefault="00FA3FDC">
      <w:pPr>
        <w:jc w:val="left"/>
        <w:rPr>
          <w:sz w:val="10"/>
          <w:szCs w:val="10"/>
        </w:rPr>
      </w:pPr>
    </w:p>
    <w:tbl>
      <w:tblPr>
        <w:tblStyle w:val="a5"/>
        <w:tblW w:w="8522" w:type="dxa"/>
        <w:jc w:val="center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4C4E29">
        <w:trPr>
          <w:trHeight w:val="510"/>
          <w:jc w:val="center"/>
        </w:trPr>
        <w:tc>
          <w:tcPr>
            <w:tcW w:w="1704" w:type="dxa"/>
            <w:vAlign w:val="center"/>
          </w:tcPr>
          <w:p w:rsidR="004C4E29" w:rsidRDefault="001D3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易制爆品名</w:t>
            </w:r>
          </w:p>
        </w:tc>
        <w:tc>
          <w:tcPr>
            <w:tcW w:w="1704" w:type="dxa"/>
            <w:vAlign w:val="center"/>
          </w:tcPr>
          <w:p w:rsidR="004C4E29" w:rsidRDefault="001D3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容量</w:t>
            </w:r>
          </w:p>
        </w:tc>
        <w:tc>
          <w:tcPr>
            <w:tcW w:w="1704" w:type="dxa"/>
            <w:vAlign w:val="center"/>
          </w:tcPr>
          <w:p w:rsidR="004C4E29" w:rsidRDefault="001D3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05" w:type="dxa"/>
            <w:vAlign w:val="center"/>
          </w:tcPr>
          <w:p w:rsidR="004C4E29" w:rsidRDefault="001D3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数量（瓶）</w:t>
            </w:r>
          </w:p>
        </w:tc>
        <w:tc>
          <w:tcPr>
            <w:tcW w:w="1705" w:type="dxa"/>
            <w:vAlign w:val="center"/>
          </w:tcPr>
          <w:p w:rsidR="004C4E29" w:rsidRDefault="001D3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总量</w:t>
            </w:r>
          </w:p>
        </w:tc>
      </w:tr>
      <w:tr w:rsidR="004C4E29">
        <w:trPr>
          <w:trHeight w:val="510"/>
          <w:jc w:val="center"/>
        </w:trPr>
        <w:tc>
          <w:tcPr>
            <w:tcW w:w="1704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</w:tr>
      <w:tr w:rsidR="004C4E29">
        <w:trPr>
          <w:trHeight w:val="510"/>
          <w:jc w:val="center"/>
        </w:trPr>
        <w:tc>
          <w:tcPr>
            <w:tcW w:w="1704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</w:tr>
      <w:tr w:rsidR="004C4E29">
        <w:trPr>
          <w:trHeight w:val="510"/>
          <w:jc w:val="center"/>
        </w:trPr>
        <w:tc>
          <w:tcPr>
            <w:tcW w:w="1704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4C4E29" w:rsidRDefault="004C4E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E29" w:rsidRDefault="004C4E29">
      <w:pPr>
        <w:spacing w:line="120" w:lineRule="auto"/>
        <w:jc w:val="left"/>
        <w:rPr>
          <w:sz w:val="15"/>
          <w:szCs w:val="15"/>
        </w:rPr>
      </w:pPr>
    </w:p>
    <w:p w:rsidR="004C4E29" w:rsidRPr="00FA3FDC" w:rsidRDefault="004C4E29">
      <w:pPr>
        <w:spacing w:line="120" w:lineRule="auto"/>
        <w:jc w:val="left"/>
        <w:rPr>
          <w:sz w:val="10"/>
          <w:szCs w:val="10"/>
        </w:rPr>
      </w:pPr>
    </w:p>
    <w:p w:rsidR="004C4E29" w:rsidRDefault="001D337B">
      <w:pPr>
        <w:spacing w:line="1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学院主管院长签字：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学院盖章：</w:t>
      </w:r>
    </w:p>
    <w:p w:rsidR="004C4E29" w:rsidRDefault="001D337B">
      <w:pPr>
        <w:spacing w:line="12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                                  </w:t>
      </w:r>
    </w:p>
    <w:p w:rsidR="00FA3FDC" w:rsidRDefault="00FA3FDC">
      <w:pPr>
        <w:spacing w:line="120" w:lineRule="auto"/>
        <w:jc w:val="left"/>
        <w:rPr>
          <w:sz w:val="28"/>
          <w:szCs w:val="28"/>
        </w:rPr>
      </w:pPr>
    </w:p>
    <w:p w:rsidR="004C4E29" w:rsidRDefault="001D337B">
      <w:pPr>
        <w:jc w:val="left"/>
      </w:pPr>
      <w:r>
        <w:rPr>
          <w:rFonts w:hint="eastAsia"/>
        </w:rPr>
        <w:t>备注：购买人需携带此表</w:t>
      </w:r>
      <w:r>
        <w:rPr>
          <w:rFonts w:hint="eastAsia"/>
        </w:rPr>
        <w:t>三</w:t>
      </w:r>
      <w:r>
        <w:rPr>
          <w:rFonts w:hint="eastAsia"/>
        </w:rPr>
        <w:t>份和身份证反正面复印件四份，资产设备处留存一份、学院留存一份、销售方留存一份。</w:t>
      </w:r>
    </w:p>
    <w:sectPr w:rsidR="004C4E29" w:rsidSect="004C4E2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7B" w:rsidRDefault="001D337B" w:rsidP="00FA3FDC">
      <w:r>
        <w:separator/>
      </w:r>
    </w:p>
  </w:endnote>
  <w:endnote w:type="continuationSeparator" w:id="0">
    <w:p w:rsidR="001D337B" w:rsidRDefault="001D337B" w:rsidP="00FA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7B" w:rsidRDefault="001D337B" w:rsidP="00FA3FDC">
      <w:r>
        <w:separator/>
      </w:r>
    </w:p>
  </w:footnote>
  <w:footnote w:type="continuationSeparator" w:id="0">
    <w:p w:rsidR="001D337B" w:rsidRDefault="001D337B" w:rsidP="00FA3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652"/>
    <w:rsid w:val="000101B6"/>
    <w:rsid w:val="00010ADA"/>
    <w:rsid w:val="00015DB7"/>
    <w:rsid w:val="00023DBE"/>
    <w:rsid w:val="000429D0"/>
    <w:rsid w:val="00047D6F"/>
    <w:rsid w:val="00060CF5"/>
    <w:rsid w:val="000A5819"/>
    <w:rsid w:val="000B333D"/>
    <w:rsid w:val="000B6B22"/>
    <w:rsid w:val="000B6B36"/>
    <w:rsid w:val="000C259E"/>
    <w:rsid w:val="000C3BDB"/>
    <w:rsid w:val="000D3938"/>
    <w:rsid w:val="000F0339"/>
    <w:rsid w:val="000F0445"/>
    <w:rsid w:val="000F1961"/>
    <w:rsid w:val="00101D6F"/>
    <w:rsid w:val="00104A20"/>
    <w:rsid w:val="00110D30"/>
    <w:rsid w:val="00112FDF"/>
    <w:rsid w:val="001233F3"/>
    <w:rsid w:val="001312BD"/>
    <w:rsid w:val="0013766D"/>
    <w:rsid w:val="00137DAB"/>
    <w:rsid w:val="001574BC"/>
    <w:rsid w:val="001574DB"/>
    <w:rsid w:val="0017022F"/>
    <w:rsid w:val="00176A2B"/>
    <w:rsid w:val="001B1A4F"/>
    <w:rsid w:val="001B2A9B"/>
    <w:rsid w:val="001B67A0"/>
    <w:rsid w:val="001D337B"/>
    <w:rsid w:val="001D528E"/>
    <w:rsid w:val="001E1D0F"/>
    <w:rsid w:val="001E51A0"/>
    <w:rsid w:val="001E54F9"/>
    <w:rsid w:val="001E647B"/>
    <w:rsid w:val="00200C25"/>
    <w:rsid w:val="00203A00"/>
    <w:rsid w:val="002144C1"/>
    <w:rsid w:val="002205A9"/>
    <w:rsid w:val="002328A9"/>
    <w:rsid w:val="00256E91"/>
    <w:rsid w:val="002614E6"/>
    <w:rsid w:val="00271F06"/>
    <w:rsid w:val="002768D3"/>
    <w:rsid w:val="00281152"/>
    <w:rsid w:val="00293C69"/>
    <w:rsid w:val="002C4E6B"/>
    <w:rsid w:val="002D0EA8"/>
    <w:rsid w:val="002E2B29"/>
    <w:rsid w:val="002F0E54"/>
    <w:rsid w:val="002F0F81"/>
    <w:rsid w:val="002F53EE"/>
    <w:rsid w:val="00300085"/>
    <w:rsid w:val="00305062"/>
    <w:rsid w:val="00307E6E"/>
    <w:rsid w:val="00331524"/>
    <w:rsid w:val="00333EFD"/>
    <w:rsid w:val="003343D7"/>
    <w:rsid w:val="00357B7D"/>
    <w:rsid w:val="003610A5"/>
    <w:rsid w:val="00362D4E"/>
    <w:rsid w:val="0037562C"/>
    <w:rsid w:val="003828C6"/>
    <w:rsid w:val="003906D4"/>
    <w:rsid w:val="00390DBA"/>
    <w:rsid w:val="003B1300"/>
    <w:rsid w:val="003B657F"/>
    <w:rsid w:val="003C33EC"/>
    <w:rsid w:val="003F786A"/>
    <w:rsid w:val="00402496"/>
    <w:rsid w:val="00426806"/>
    <w:rsid w:val="0043036B"/>
    <w:rsid w:val="00431373"/>
    <w:rsid w:val="00434F30"/>
    <w:rsid w:val="0043668E"/>
    <w:rsid w:val="004372D4"/>
    <w:rsid w:val="00474D60"/>
    <w:rsid w:val="004944B6"/>
    <w:rsid w:val="004945B7"/>
    <w:rsid w:val="004A7E7E"/>
    <w:rsid w:val="004B1434"/>
    <w:rsid w:val="004B25F0"/>
    <w:rsid w:val="004B73CD"/>
    <w:rsid w:val="004C2D83"/>
    <w:rsid w:val="004C4E29"/>
    <w:rsid w:val="004D54A7"/>
    <w:rsid w:val="004D576E"/>
    <w:rsid w:val="004E0BF5"/>
    <w:rsid w:val="004E41FA"/>
    <w:rsid w:val="004F22B1"/>
    <w:rsid w:val="004F572D"/>
    <w:rsid w:val="004F70A2"/>
    <w:rsid w:val="00506C65"/>
    <w:rsid w:val="00507B69"/>
    <w:rsid w:val="00512341"/>
    <w:rsid w:val="005156E0"/>
    <w:rsid w:val="00524C14"/>
    <w:rsid w:val="00525FC7"/>
    <w:rsid w:val="00541B11"/>
    <w:rsid w:val="005518D2"/>
    <w:rsid w:val="00556FFF"/>
    <w:rsid w:val="00560EF1"/>
    <w:rsid w:val="0056241B"/>
    <w:rsid w:val="00584C5E"/>
    <w:rsid w:val="005A7B44"/>
    <w:rsid w:val="005C3538"/>
    <w:rsid w:val="005D3AB7"/>
    <w:rsid w:val="005E25E5"/>
    <w:rsid w:val="005E484B"/>
    <w:rsid w:val="006008D7"/>
    <w:rsid w:val="00603290"/>
    <w:rsid w:val="00610DCA"/>
    <w:rsid w:val="00620652"/>
    <w:rsid w:val="00620C36"/>
    <w:rsid w:val="00631727"/>
    <w:rsid w:val="00633736"/>
    <w:rsid w:val="00651B7A"/>
    <w:rsid w:val="00654C0F"/>
    <w:rsid w:val="00664397"/>
    <w:rsid w:val="00671893"/>
    <w:rsid w:val="00677EDA"/>
    <w:rsid w:val="00693FE8"/>
    <w:rsid w:val="006A01C3"/>
    <w:rsid w:val="006A18DE"/>
    <w:rsid w:val="006B0447"/>
    <w:rsid w:val="006C0383"/>
    <w:rsid w:val="006D1CFF"/>
    <w:rsid w:val="006E0183"/>
    <w:rsid w:val="00702A4C"/>
    <w:rsid w:val="00716F9A"/>
    <w:rsid w:val="00735862"/>
    <w:rsid w:val="0073743C"/>
    <w:rsid w:val="00737916"/>
    <w:rsid w:val="0076366F"/>
    <w:rsid w:val="00767FB8"/>
    <w:rsid w:val="00774EF7"/>
    <w:rsid w:val="00776965"/>
    <w:rsid w:val="00780037"/>
    <w:rsid w:val="00783858"/>
    <w:rsid w:val="00787C33"/>
    <w:rsid w:val="007A63EB"/>
    <w:rsid w:val="007B3681"/>
    <w:rsid w:val="007B3757"/>
    <w:rsid w:val="007C26CB"/>
    <w:rsid w:val="007C6DAE"/>
    <w:rsid w:val="007D084F"/>
    <w:rsid w:val="007D5A07"/>
    <w:rsid w:val="007D7F29"/>
    <w:rsid w:val="007F67E3"/>
    <w:rsid w:val="00800846"/>
    <w:rsid w:val="00836563"/>
    <w:rsid w:val="008456C9"/>
    <w:rsid w:val="008527E7"/>
    <w:rsid w:val="00863E8B"/>
    <w:rsid w:val="008648C1"/>
    <w:rsid w:val="00880CF5"/>
    <w:rsid w:val="00882C92"/>
    <w:rsid w:val="00890F5D"/>
    <w:rsid w:val="008A210D"/>
    <w:rsid w:val="008A3D91"/>
    <w:rsid w:val="008B06C7"/>
    <w:rsid w:val="008B2D38"/>
    <w:rsid w:val="008B2DB1"/>
    <w:rsid w:val="008C1BDE"/>
    <w:rsid w:val="008C50AE"/>
    <w:rsid w:val="008D3BB3"/>
    <w:rsid w:val="008F251F"/>
    <w:rsid w:val="008F53AA"/>
    <w:rsid w:val="008F5DED"/>
    <w:rsid w:val="00912928"/>
    <w:rsid w:val="00924AE6"/>
    <w:rsid w:val="00932868"/>
    <w:rsid w:val="00937340"/>
    <w:rsid w:val="009402CF"/>
    <w:rsid w:val="00955331"/>
    <w:rsid w:val="009815CA"/>
    <w:rsid w:val="0099174A"/>
    <w:rsid w:val="00995839"/>
    <w:rsid w:val="009B7624"/>
    <w:rsid w:val="009C74F3"/>
    <w:rsid w:val="009E3DB9"/>
    <w:rsid w:val="009E77F7"/>
    <w:rsid w:val="00A03B7C"/>
    <w:rsid w:val="00A164A2"/>
    <w:rsid w:val="00A24301"/>
    <w:rsid w:val="00A62A7C"/>
    <w:rsid w:val="00A77582"/>
    <w:rsid w:val="00A81BF9"/>
    <w:rsid w:val="00A85305"/>
    <w:rsid w:val="00AA7262"/>
    <w:rsid w:val="00AB2EA4"/>
    <w:rsid w:val="00AD03F3"/>
    <w:rsid w:val="00AE2EF3"/>
    <w:rsid w:val="00B06B6C"/>
    <w:rsid w:val="00B11F52"/>
    <w:rsid w:val="00B20E6D"/>
    <w:rsid w:val="00B227AB"/>
    <w:rsid w:val="00B25B7B"/>
    <w:rsid w:val="00B4094C"/>
    <w:rsid w:val="00B41971"/>
    <w:rsid w:val="00B47358"/>
    <w:rsid w:val="00B70136"/>
    <w:rsid w:val="00B86673"/>
    <w:rsid w:val="00B9773B"/>
    <w:rsid w:val="00BA090A"/>
    <w:rsid w:val="00BD3C7E"/>
    <w:rsid w:val="00BE12DD"/>
    <w:rsid w:val="00C06CB1"/>
    <w:rsid w:val="00C10426"/>
    <w:rsid w:val="00C10ED5"/>
    <w:rsid w:val="00C23E34"/>
    <w:rsid w:val="00C25FA4"/>
    <w:rsid w:val="00C318E3"/>
    <w:rsid w:val="00C31D11"/>
    <w:rsid w:val="00C35145"/>
    <w:rsid w:val="00C35A3E"/>
    <w:rsid w:val="00C36C02"/>
    <w:rsid w:val="00C622FF"/>
    <w:rsid w:val="00C81EE7"/>
    <w:rsid w:val="00C83F45"/>
    <w:rsid w:val="00C9741D"/>
    <w:rsid w:val="00CA44EB"/>
    <w:rsid w:val="00CC0DAD"/>
    <w:rsid w:val="00CD1CAF"/>
    <w:rsid w:val="00CD21D2"/>
    <w:rsid w:val="00CE6445"/>
    <w:rsid w:val="00CE6B81"/>
    <w:rsid w:val="00CF3275"/>
    <w:rsid w:val="00D00C58"/>
    <w:rsid w:val="00D02D8E"/>
    <w:rsid w:val="00D0776D"/>
    <w:rsid w:val="00D15D94"/>
    <w:rsid w:val="00D20BDA"/>
    <w:rsid w:val="00D277B5"/>
    <w:rsid w:val="00D31A6A"/>
    <w:rsid w:val="00D33D8F"/>
    <w:rsid w:val="00D46A6C"/>
    <w:rsid w:val="00D713B9"/>
    <w:rsid w:val="00D7352D"/>
    <w:rsid w:val="00D812A2"/>
    <w:rsid w:val="00DA6EF0"/>
    <w:rsid w:val="00DB75F4"/>
    <w:rsid w:val="00DB7616"/>
    <w:rsid w:val="00DC279C"/>
    <w:rsid w:val="00DC388D"/>
    <w:rsid w:val="00DC45A1"/>
    <w:rsid w:val="00DC5717"/>
    <w:rsid w:val="00DC7171"/>
    <w:rsid w:val="00DF549E"/>
    <w:rsid w:val="00E11551"/>
    <w:rsid w:val="00E35254"/>
    <w:rsid w:val="00E5108C"/>
    <w:rsid w:val="00E70696"/>
    <w:rsid w:val="00E826C1"/>
    <w:rsid w:val="00E83811"/>
    <w:rsid w:val="00E84F53"/>
    <w:rsid w:val="00E85FA5"/>
    <w:rsid w:val="00EB6557"/>
    <w:rsid w:val="00EC0E71"/>
    <w:rsid w:val="00EC2CB5"/>
    <w:rsid w:val="00EC4388"/>
    <w:rsid w:val="00ED6F3D"/>
    <w:rsid w:val="00EE23AC"/>
    <w:rsid w:val="00EE2578"/>
    <w:rsid w:val="00EF3F32"/>
    <w:rsid w:val="00F15FC8"/>
    <w:rsid w:val="00F334CD"/>
    <w:rsid w:val="00F34797"/>
    <w:rsid w:val="00F40B55"/>
    <w:rsid w:val="00F610EA"/>
    <w:rsid w:val="00FA22AC"/>
    <w:rsid w:val="00FA3901"/>
    <w:rsid w:val="00FA3FDC"/>
    <w:rsid w:val="00FA4FF2"/>
    <w:rsid w:val="00FA7E97"/>
    <w:rsid w:val="00FC35A0"/>
    <w:rsid w:val="00FC7CE4"/>
    <w:rsid w:val="00FD0D23"/>
    <w:rsid w:val="00FE2C0B"/>
    <w:rsid w:val="401A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C4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C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C4E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C4E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C4E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高文红</cp:lastModifiedBy>
  <cp:revision>11</cp:revision>
  <cp:lastPrinted>2017-12-15T01:16:00Z</cp:lastPrinted>
  <dcterms:created xsi:type="dcterms:W3CDTF">2017-12-15T00:29:00Z</dcterms:created>
  <dcterms:modified xsi:type="dcterms:W3CDTF">2019-01-09T00:37:00Z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